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5B1" w:rsidRPr="00BE11CB" w:rsidRDefault="006E75B1" w:rsidP="006E75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3B1">
        <w:rPr>
          <w:rFonts w:ascii="Times New Roman" w:hAnsi="Times New Roman" w:cs="Times New Roman"/>
          <w:sz w:val="24"/>
          <w:szCs w:val="24"/>
        </w:rPr>
        <w:t>АННОТАЦИЯ К ПРОГРАММЕ УЧЕБНОЙ ДИСЦИПЛИНЫ</w:t>
      </w:r>
      <w:r w:rsidR="00BE11CB">
        <w:rPr>
          <w:rFonts w:ascii="Times New Roman" w:hAnsi="Times New Roman" w:cs="Times New Roman"/>
          <w:sz w:val="24"/>
          <w:szCs w:val="24"/>
        </w:rPr>
        <w:t xml:space="preserve"> </w:t>
      </w:r>
      <w:r w:rsidR="00BE11CB" w:rsidRPr="00BE11CB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:rsidR="00C26703" w:rsidRDefault="00C26703" w:rsidP="00BE11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 СПО 21.01</w:t>
      </w:r>
      <w:r w:rsidR="006E75B1" w:rsidRPr="00E803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="006E75B1" w:rsidRPr="00E803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914" w:rsidRPr="00E803B1" w:rsidRDefault="00C26703" w:rsidP="00BE11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МАШИНИСТ НА </w:t>
      </w:r>
      <w:r w:rsidR="006E75B1" w:rsidRPr="00E803B1">
        <w:rPr>
          <w:rFonts w:ascii="Times New Roman" w:hAnsi="Times New Roman" w:cs="Times New Roman"/>
          <w:sz w:val="24"/>
          <w:szCs w:val="24"/>
        </w:rPr>
        <w:t>ОТКРЫТЫ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6E75B1" w:rsidRPr="00E803B1">
        <w:rPr>
          <w:rFonts w:ascii="Times New Roman" w:hAnsi="Times New Roman" w:cs="Times New Roman"/>
          <w:sz w:val="24"/>
          <w:szCs w:val="24"/>
        </w:rPr>
        <w:t>ГОРНЫ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6E75B1" w:rsidRPr="00E803B1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АХ</w:t>
      </w:r>
    </w:p>
    <w:p w:rsidR="00BE11CB" w:rsidRPr="00BE11CB" w:rsidRDefault="006E75B1" w:rsidP="00BE11CB">
      <w:pPr>
        <w:pStyle w:val="a3"/>
        <w:ind w:left="0" w:firstLine="851"/>
        <w:jc w:val="both"/>
      </w:pPr>
      <w:proofErr w:type="gramStart"/>
      <w:r>
        <w:t>Программа общеобразовательной учебной дисциплины «Физика»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</w:t>
      </w:r>
      <w:r w:rsidR="00BE11CB">
        <w:t xml:space="preserve">х, специалистов среднего звена </w:t>
      </w:r>
      <w:r w:rsidR="00BE11CB" w:rsidRPr="00BE11CB">
        <w:t xml:space="preserve">(письмо Департамента государственной политики в сфере подготовки рабочих кадров и ДПО </w:t>
      </w:r>
      <w:proofErr w:type="spellStart"/>
      <w:r w:rsidR="00BE11CB" w:rsidRPr="00BE11CB">
        <w:t>Минобрнауки</w:t>
      </w:r>
      <w:proofErr w:type="spellEnd"/>
      <w:r w:rsidR="00BE11CB" w:rsidRPr="00BE11CB">
        <w:t xml:space="preserve"> России от 17.03.2015 № 06-259)</w:t>
      </w:r>
      <w:proofErr w:type="gramEnd"/>
    </w:p>
    <w:p w:rsidR="006E75B1" w:rsidRDefault="006E75B1" w:rsidP="00BE11CB">
      <w:pPr>
        <w:pStyle w:val="a3"/>
        <w:ind w:left="0" w:firstLine="851"/>
        <w:jc w:val="both"/>
      </w:pPr>
    </w:p>
    <w:p w:rsidR="006E75B1" w:rsidRPr="009C18E4" w:rsidRDefault="006E75B1" w:rsidP="00BE11CB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Программа учебной дисциплины разработана преподавателем </w:t>
      </w:r>
      <w:r w:rsidR="00117123">
        <w:rPr>
          <w:rFonts w:ascii="Times New Roman" w:hAnsi="Times New Roman" w:cs="Times New Roman"/>
          <w:color w:val="000000"/>
          <w:sz w:val="24"/>
          <w:szCs w:val="24"/>
        </w:rPr>
        <w:t xml:space="preserve">Л.В. </w:t>
      </w:r>
      <w:proofErr w:type="spellStart"/>
      <w:r w:rsidR="00117123">
        <w:rPr>
          <w:rFonts w:ascii="Times New Roman" w:hAnsi="Times New Roman" w:cs="Times New Roman"/>
          <w:color w:val="000000"/>
          <w:sz w:val="24"/>
          <w:szCs w:val="24"/>
        </w:rPr>
        <w:t>Михалкиной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</w:t>
      </w:r>
      <w:r>
        <w:rPr>
          <w:rFonts w:ascii="Times New Roman" w:hAnsi="Times New Roman" w:cs="Times New Roman"/>
          <w:sz w:val="24"/>
          <w:szCs w:val="24"/>
        </w:rPr>
        <w:t>примерной программы общеобразовательной учебной дисциплины «</w:t>
      </w:r>
      <w:r w:rsidR="00117123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 xml:space="preserve">» для профессиональных образовательных организаций и согласована на методическом </w:t>
      </w:r>
      <w:r w:rsidRPr="002D0208">
        <w:rPr>
          <w:rFonts w:ascii="Times New Roman" w:hAnsi="Times New Roman" w:cs="Times New Roman"/>
          <w:sz w:val="24"/>
          <w:szCs w:val="24"/>
        </w:rPr>
        <w:t>объединении общеобразовательного цикла.</w:t>
      </w:r>
    </w:p>
    <w:p w:rsidR="006E75B1" w:rsidRDefault="006E75B1" w:rsidP="00BE1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</w:t>
      </w:r>
      <w:r w:rsidR="00117123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 xml:space="preserve">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 по специальности СПО 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21.01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12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Машинист на о</w:t>
      </w:r>
      <w:r>
        <w:rPr>
          <w:rFonts w:ascii="Times New Roman" w:eastAsia="Times New Roman" w:hAnsi="Times New Roman" w:cs="Times New Roman"/>
          <w:sz w:val="24"/>
          <w:szCs w:val="24"/>
        </w:rPr>
        <w:t>ткрыты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горны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="00C26703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1171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— </w:t>
      </w:r>
      <w:r w:rsidR="00C26703">
        <w:rPr>
          <w:rFonts w:ascii="Times New Roman" w:hAnsi="Times New Roman" w:cs="Times New Roman"/>
          <w:sz w:val="24"/>
          <w:szCs w:val="24"/>
        </w:rPr>
        <w:t>270</w:t>
      </w:r>
      <w:r>
        <w:rPr>
          <w:rFonts w:ascii="Times New Roman" w:hAnsi="Times New Roman" w:cs="Times New Roman"/>
          <w:sz w:val="24"/>
          <w:szCs w:val="24"/>
        </w:rPr>
        <w:t xml:space="preserve"> час, из них аудиторная (обязательная) нагрузка обучающихся, включая практические занятия, —</w:t>
      </w:r>
      <w:r w:rsidR="00C26703">
        <w:rPr>
          <w:rFonts w:ascii="Times New Roman" w:hAnsi="Times New Roman" w:cs="Times New Roman"/>
          <w:sz w:val="24"/>
          <w:szCs w:val="24"/>
        </w:rPr>
        <w:t>180</w:t>
      </w:r>
      <w:r w:rsidR="0011712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 xml:space="preserve">; внеаудиторная самостоятельная работа студентов — </w:t>
      </w:r>
      <w:r w:rsidR="00C26703">
        <w:rPr>
          <w:rFonts w:ascii="Times New Roman" w:hAnsi="Times New Roman" w:cs="Times New Roman"/>
          <w:sz w:val="24"/>
          <w:szCs w:val="24"/>
        </w:rPr>
        <w:t>9</w:t>
      </w:r>
      <w:r w:rsidR="0011712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часов.</w:t>
      </w:r>
      <w:proofErr w:type="gramEnd"/>
    </w:p>
    <w:p w:rsidR="00F43914" w:rsidRPr="00BE11CB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1CB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«Физика» направлено на достижение следующих целей: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естественнонаучной информации;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F43914" w:rsidRPr="00F43914" w:rsidRDefault="00F43914" w:rsidP="00BE11C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914">
        <w:rPr>
          <w:rFonts w:ascii="Times New Roman" w:hAnsi="Times New Roman" w:cs="Times New Roman"/>
          <w:sz w:val="24"/>
          <w:szCs w:val="24"/>
        </w:rPr>
        <w:t xml:space="preserve">• 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</w:t>
      </w:r>
      <w:r w:rsidRPr="00F43914">
        <w:rPr>
          <w:rFonts w:ascii="Times New Roman" w:hAnsi="Times New Roman" w:cs="Times New Roman"/>
          <w:sz w:val="24"/>
          <w:szCs w:val="24"/>
        </w:rPr>
        <w:lastRenderedPageBreak/>
        <w:t>квалифицированных рабочих, служащих, программы подготовки специалистов среднего звена (ППКРС, ППССЗ).</w:t>
      </w:r>
    </w:p>
    <w:p w:rsidR="006E75B1" w:rsidRDefault="006E75B1" w:rsidP="00BE11CB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5B1" w:rsidRDefault="006E75B1" w:rsidP="00BE11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Итоговая аттестация проводится в форме экзамена.</w:t>
      </w:r>
    </w:p>
    <w:p w:rsidR="00DD43EC" w:rsidRDefault="00DD43EC" w:rsidP="00BE11CB">
      <w:pPr>
        <w:spacing w:line="240" w:lineRule="auto"/>
      </w:pPr>
    </w:p>
    <w:sectPr w:rsidR="00DD43EC" w:rsidSect="0081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E75B1"/>
    <w:rsid w:val="00117123"/>
    <w:rsid w:val="00413691"/>
    <w:rsid w:val="006E75B1"/>
    <w:rsid w:val="00815FA4"/>
    <w:rsid w:val="00BE11CB"/>
    <w:rsid w:val="00C26703"/>
    <w:rsid w:val="00DD43EC"/>
    <w:rsid w:val="00E120E0"/>
    <w:rsid w:val="00F43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5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2878</Characters>
  <Application>Microsoft Office Word</Application>
  <DocSecurity>0</DocSecurity>
  <Lines>23</Lines>
  <Paragraphs>6</Paragraphs>
  <ScaleCrop>false</ScaleCrop>
  <Company>Grizli777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7</cp:revision>
  <dcterms:created xsi:type="dcterms:W3CDTF">2019-04-07T13:37:00Z</dcterms:created>
  <dcterms:modified xsi:type="dcterms:W3CDTF">2019-04-21T15:57:00Z</dcterms:modified>
</cp:coreProperties>
</file>